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5C74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5C74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5C74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5C74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5C74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5C74C3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</w:t>
      </w:r>
      <w:r w:rsidR="00BA3028">
        <w:rPr>
          <w:rFonts w:ascii="Times New Roman" w:hAnsi="Times New Roman"/>
          <w:sz w:val="28"/>
          <w:szCs w:val="28"/>
        </w:rPr>
        <w:t>тринадцатой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BA3028">
        <w:rPr>
          <w:rFonts w:ascii="Times New Roman" w:hAnsi="Times New Roman"/>
          <w:sz w:val="28"/>
          <w:szCs w:val="28"/>
        </w:rPr>
        <w:t>15</w:t>
      </w:r>
      <w:r w:rsidR="00A25C68">
        <w:rPr>
          <w:rFonts w:ascii="Times New Roman" w:hAnsi="Times New Roman"/>
          <w:sz w:val="28"/>
          <w:szCs w:val="28"/>
        </w:rPr>
        <w:t>.</w:t>
      </w:r>
      <w:r w:rsidR="00BA3028">
        <w:rPr>
          <w:rFonts w:ascii="Times New Roman" w:hAnsi="Times New Roman"/>
          <w:sz w:val="28"/>
          <w:szCs w:val="28"/>
        </w:rPr>
        <w:t>07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5C74C3">
        <w:rPr>
          <w:rFonts w:ascii="Times New Roman" w:hAnsi="Times New Roman"/>
          <w:sz w:val="28"/>
          <w:szCs w:val="28"/>
        </w:rPr>
        <w:t>47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5C74C3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5C74C3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</w:p>
    <w:p w:rsidR="005C74C3" w:rsidRDefault="005C74C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Садовского сельсовета Краснозерского района </w:t>
      </w:r>
    </w:p>
    <w:p w:rsidR="005C74C3" w:rsidRDefault="005C74C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25.12.2020г.г.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5C74C3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5C74C3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5C74C3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  <w:r w:rsidR="005C74C3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 xml:space="preserve">на 2021 год 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2022 и 2023 годов</w:t>
      </w:r>
      <w:r w:rsidR="005C74C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BA3028">
        <w:rPr>
          <w:rFonts w:ascii="Times New Roman" w:hAnsi="Times New Roman"/>
          <w:color w:val="000000"/>
          <w:sz w:val="28"/>
          <w:szCs w:val="28"/>
        </w:rPr>
        <w:t>9404</w:t>
      </w:r>
      <w:r>
        <w:rPr>
          <w:rFonts w:ascii="Times New Roman" w:hAnsi="Times New Roman"/>
          <w:color w:val="000000"/>
          <w:sz w:val="28"/>
          <w:szCs w:val="28"/>
        </w:rPr>
        <w:t>,3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BA3028">
        <w:rPr>
          <w:rFonts w:ascii="Times New Roman" w:hAnsi="Times New Roman"/>
          <w:color w:val="000000"/>
          <w:sz w:val="28"/>
          <w:szCs w:val="28"/>
        </w:rPr>
        <w:t>8321,8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BA3028">
        <w:rPr>
          <w:rFonts w:ascii="Times New Roman" w:hAnsi="Times New Roman"/>
          <w:color w:val="000000"/>
          <w:sz w:val="28"/>
          <w:szCs w:val="28"/>
        </w:rPr>
        <w:t>8321,8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110,0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>
        <w:rPr>
          <w:rFonts w:ascii="Times New Roman" w:hAnsi="Times New Roman"/>
          <w:color w:val="000000"/>
          <w:sz w:val="28"/>
          <w:szCs w:val="28"/>
        </w:rPr>
        <w:t>9767,6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>
        <w:rPr>
          <w:rFonts w:ascii="Times New Roman" w:hAnsi="Times New Roman"/>
          <w:sz w:val="28"/>
          <w:szCs w:val="28"/>
        </w:rPr>
        <w:t>367,3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74C3" w:rsidRDefault="005C74C3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74C3" w:rsidRDefault="005C74C3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74C3" w:rsidRDefault="005C74C3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74C3" w:rsidRPr="00D527B0" w:rsidRDefault="005C74C3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803" w:rsidRDefault="00FB6803" w:rsidP="006544D4">
      <w:pPr>
        <w:spacing w:after="0" w:line="240" w:lineRule="auto"/>
      </w:pPr>
      <w:r>
        <w:separator/>
      </w:r>
    </w:p>
  </w:endnote>
  <w:endnote w:type="continuationSeparator" w:id="1">
    <w:p w:rsidR="00FB6803" w:rsidRDefault="00FB680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803" w:rsidRDefault="00FB6803" w:rsidP="006544D4">
      <w:pPr>
        <w:spacing w:after="0" w:line="240" w:lineRule="auto"/>
      </w:pPr>
      <w:r>
        <w:separator/>
      </w:r>
    </w:p>
  </w:footnote>
  <w:footnote w:type="continuationSeparator" w:id="1">
    <w:p w:rsidR="00FB6803" w:rsidRDefault="00FB680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3A57D0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5C74C3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57D0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C74C3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6803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5561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892</cp:revision>
  <cp:lastPrinted>2021-02-26T08:54:00Z</cp:lastPrinted>
  <dcterms:created xsi:type="dcterms:W3CDTF">2013-09-18T06:20:00Z</dcterms:created>
  <dcterms:modified xsi:type="dcterms:W3CDTF">2021-08-19T03:47:00Z</dcterms:modified>
</cp:coreProperties>
</file>